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;Arial;sans-serif" w:hAnsi="Helvetica;Arial;sans-serif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12"/>
          <w:szCs w:val="12"/>
        </w:rPr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2"/>
          <w:szCs w:val="12"/>
        </w:rPr>
      </w:r>
    </w:p>
    <w:tbl>
      <w:tblPr>
        <w:tblW w:w="9638" w:type="dxa"/>
        <w:jc w:val="left"/>
        <w:tblInd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</w:tblPr>
      <w:tblGrid>
        <w:gridCol w:w="2696"/>
        <w:gridCol w:w="3065"/>
        <w:gridCol w:w="2066"/>
        <w:gridCol w:w="1810"/>
      </w:tblGrid>
      <w:tr>
        <w:trPr>
          <w:tblHeader w:val="true"/>
        </w:trPr>
        <w:tc>
          <w:tcPr>
            <w:tcW w:w="2696" w:type="dxa"/>
            <w:tcBorders>
              <w:top w:val="single" w:sz="2" w:space="0" w:color="DEE2E6"/>
              <w:bottom w:val="single" w:sz="12" w:space="0" w:color="DEE2E6"/>
            </w:tcBorders>
            <w:vAlign w:val="center"/>
          </w:tcPr>
          <w:p>
            <w:pPr>
              <w:pStyle w:val="TableHeading"/>
              <w:widowControl w:val="false"/>
              <w:bidi w:val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Įmonės pavadinimas</w:t>
            </w:r>
          </w:p>
        </w:tc>
        <w:tc>
          <w:tcPr>
            <w:tcW w:w="3065" w:type="dxa"/>
            <w:tcBorders>
              <w:top w:val="single" w:sz="2" w:space="0" w:color="DEE2E6"/>
              <w:bottom w:val="single" w:sz="12" w:space="0" w:color="DEE2E6"/>
            </w:tcBorders>
            <w:vAlign w:val="center"/>
          </w:tcPr>
          <w:p>
            <w:pPr>
              <w:pStyle w:val="TableHeading"/>
              <w:widowControl w:val="false"/>
              <w:bidi w:val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Pareigos</w:t>
            </w:r>
          </w:p>
        </w:tc>
        <w:tc>
          <w:tcPr>
            <w:tcW w:w="2066" w:type="dxa"/>
            <w:tcBorders>
              <w:top w:val="single" w:sz="2" w:space="0" w:color="DEE2E6"/>
              <w:bottom w:val="single" w:sz="12" w:space="0" w:color="DEE2E6"/>
            </w:tcBorders>
            <w:vAlign w:val="center"/>
          </w:tcPr>
          <w:p>
            <w:pPr>
              <w:pStyle w:val="TableHeading"/>
              <w:widowControl w:val="false"/>
              <w:bidi w:val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Darbo užmokestis</w:t>
            </w:r>
          </w:p>
        </w:tc>
        <w:tc>
          <w:tcPr>
            <w:tcW w:w="1810" w:type="dxa"/>
            <w:tcBorders>
              <w:top w:val="single" w:sz="2" w:space="0" w:color="DEE2E6"/>
              <w:bottom w:val="single" w:sz="12" w:space="0" w:color="DEE2E6"/>
            </w:tcBorders>
            <w:vAlign w:val="center"/>
          </w:tcPr>
          <w:p>
            <w:pPr>
              <w:pStyle w:val="TableHeading"/>
              <w:widowControl w:val="false"/>
              <w:bidi w:val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Tipas</w:t>
            </w:r>
          </w:p>
        </w:tc>
      </w:tr>
      <w:tr>
        <w:trPr/>
        <w:tc>
          <w:tcPr>
            <w:tcW w:w="2696" w:type="dxa"/>
            <w:tcBorders>
              <w:top w:val="single" w:sz="2" w:space="0" w:color="DEE2E6"/>
            </w:tcBorders>
            <w:tcMar>
              <w:bottom w:w="0" w:type="dxa"/>
            </w:tcMar>
          </w:tcPr>
          <w:p>
            <w:pPr>
              <w:pStyle w:val="TableContents"/>
              <w:widowControl w:val="false"/>
              <w:bidi w:val="0"/>
              <w:spacing w:lineRule="atLeast" w:line="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VšĮ „Tavo robotas“</w:t>
            </w:r>
          </w:p>
        </w:tc>
        <w:tc>
          <w:tcPr>
            <w:tcW w:w="3065" w:type="dxa"/>
            <w:tcBorders>
              <w:top w:val="single" w:sz="2" w:space="0" w:color="DEE2E6"/>
            </w:tcBorders>
            <w:tcMar>
              <w:bottom w:w="0" w:type="dxa"/>
            </w:tcMar>
          </w:tcPr>
          <w:p>
            <w:pPr>
              <w:pStyle w:val="TableContents"/>
              <w:widowControl w:val="false"/>
              <w:bidi w:val="0"/>
              <w:spacing w:lineRule="atLeast" w:line="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Tyrėjas / mokslo darbuotojas</w:t>
            </w:r>
          </w:p>
        </w:tc>
        <w:tc>
          <w:tcPr>
            <w:tcW w:w="2066" w:type="dxa"/>
            <w:tcBorders>
              <w:top w:val="single" w:sz="2" w:space="0" w:color="DEE2E6"/>
            </w:tcBorders>
            <w:tcMar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tLeast" w:line="0" w:before="0" w:after="0"/>
              <w:ind w:left="0" w:right="0" w:hanging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050505"/>
                <w:spacing w:val="0"/>
                <w:sz w:val="24"/>
                <w:szCs w:val="24"/>
              </w:rPr>
              <w:t>1800–2400 €/mėn.</w:t>
            </w:r>
          </w:p>
        </w:tc>
        <w:tc>
          <w:tcPr>
            <w:tcW w:w="1810" w:type="dxa"/>
            <w:tcBorders>
              <w:top w:val="single" w:sz="2" w:space="0" w:color="DEE2E6"/>
            </w:tcBorders>
            <w:tcMar>
              <w:bottom w:w="0" w:type="dxa"/>
            </w:tcMar>
          </w:tcPr>
          <w:p>
            <w:pPr>
              <w:pStyle w:val="TableContents"/>
              <w:widowControl w:val="false"/>
              <w:bidi w:val="0"/>
              <w:spacing w:lineRule="atLeast" w:line="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Darbo pasiūlymas</w:t>
            </w:r>
          </w:p>
        </w:tc>
      </w:tr>
    </w:tbl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;Arial;sans-serif" w:hAnsi="Helvetica;Arial;sans-serif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23"/>
        </w:rPr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;Arial;sans-serif" w:hAnsi="Helvetica;Arial;sans-serif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23"/>
        </w:rPr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;Arial;sans-serif" w:hAnsi="Helvetica;Arial;sans-serif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23"/>
        </w:rPr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;Arial;sans-serif" w:hAnsi="Helvetica;Arial;sans-serif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23"/>
        </w:rPr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23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53710" cy="1388110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;Arial;sans-serif" w:hAnsi="Helvetica;Arial;sans-serif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23"/>
        </w:rPr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Nimbus Roman" w:hAnsi="Nimbus Roman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Nimbus Roman" w:hAnsi="Nimbus Roman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Nimbus Roman" w:hAnsi="Nimbus Roman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Nimbus Roman" w:hAnsi="Nimbus Roman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Nimbus Roman" w:hAnsi="Nimbus Roman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Nimbus Roman" w:hAnsi="Nimbus Roman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 xml:space="preserve">VšĮ „Tavo robotas” komanda ieško papildomų pajėgų – TYRĖJO (-OS) / MOKSLO DARBUOTOJO (-OS). 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color w:val="050505"/>
          <w:spacing w:val="0"/>
        </w:rPr>
      </w:pPr>
      <w:r>
        <w:rPr>
          <w:b w:val="false"/>
          <w:i w:val="false"/>
          <w:caps w:val="false"/>
          <w:smallCaps w:val="false"/>
          <w:color w:val="050505"/>
          <w:spacing w:val="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Jei esi mašinų mokymosi ar robotikos inžinerijos arba giminingų disciplinų magistras / mokslų daktaras, kviečiame tave į rimtą ir gerai apmokamą kelionę, kurioje tikrai nebus liūdna.</w:t>
        <w:br/>
      </w:r>
      <w:r>
        <w:rPr>
          <w:rFonts w:ascii="Nimbus Roman" w:hAnsi="Nimbus Roman"/>
          <w:b w:val="false"/>
          <w:bCs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➜</w:t>
      </w:r>
      <w:r>
        <w:rPr>
          <w:rFonts w:ascii="Nimbus Roman" w:hAnsi="Nimbus Roman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 xml:space="preserve"> Pirmus 3 mėn. atlyginimas 1200–1600 €/mėn. (atskaičius mokesčius), vėliau – 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1800–2400 €/mėn.</w:t>
        <w:br/>
        <w:t>➜ 50/50 laiko skiriama tiriamiesiems darbams laboratorijoje (kognityvinės sistemos – cv, navigacija, biomimetiniai koordinuoto judėjimo algoritmai), kita dalis – paskaitų ir mokymo programų organizavimas.</w:t>
        <w:br/>
        <w:t>➜ Padėsime su persikėlimu į Šilutės miestą (iki tol, kol surasime Jūsų poreikius atitinkančią gyvenamąją erdvę, darbas vyktų nuotoliu).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Nimbus Roman" w:hAnsi="Nimbus Roman"/>
          <w:b w:val="false"/>
          <w:b w:val="false"/>
          <w:i w:val="false"/>
          <w:i w:val="false"/>
          <w:caps w:val="false"/>
          <w:smallCaps w:val="false"/>
          <w:color w:val="050505"/>
          <w:spacing w:val="0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50505"/>
          <w:spacing w:val="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>
          <w:rFonts w:ascii="Nimbus Roman" w:hAnsi="Nimbus Roman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Turite klausimų? Su mumis susisiekti galima:</w:t>
        <w:br/>
        <w:t>+370 620 95241</w:t>
        <w:br/>
        <w:t>+370 657 54683</w:t>
        <w:br/>
      </w:r>
      <w:hyperlink r:id="rId3">
        <w:r>
          <w:rPr>
            <w:rStyle w:val="InternetLink"/>
            <w:rFonts w:ascii="Nimbus Roman" w:hAnsi="Nimbus Roman"/>
            <w:b w:val="false"/>
            <w:i w:val="false"/>
            <w:caps w:val="false"/>
            <w:smallCaps w:val="false"/>
            <w:color w:val="050505"/>
            <w:spacing w:val="0"/>
            <w:sz w:val="24"/>
            <w:szCs w:val="24"/>
            <w:u w:val="none"/>
            <w:shd w:fill="FFFFFF" w:val="clear"/>
          </w:rPr>
          <w:t>hello@tavorobotas.lt</w:t>
        </w:r>
      </w:hyperlink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hyperlink r:id="rId4" w:tgtFrame="_blank">
        <w:r>
          <w:rPr>
            <w:rStyle w:val="InternetLink"/>
            <w:rFonts w:cs="Nimbus Roman" w:ascii="Nimbus Roman" w:hAnsi="Nimbus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  <w:shd w:fill="FFFFFF" w:val="clear"/>
          </w:rPr>
          <w:t>facebook.com/tavorobotas</w:t>
        </w:r>
      </w:hyperlink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Nimbus Roman" w:hAnsi="Nimbus Roman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24"/>
          <w:szCs w:val="24"/>
          <w:u w:val="none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50505"/>
          <w:spacing w:val="0"/>
          <w:sz w:val="24"/>
          <w:szCs w:val="24"/>
          <w:u w:val="none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;Arial;sans-serif" w:hAnsi="Helvetica;Arial;sans-serif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23"/>
        </w:rPr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;Arial;sans-serif" w:hAnsi="Helvetica;Arial;sans-serif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23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30700" cy="243332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Nimbus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3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Heading4">
    <w:name w:val="Heading 4"/>
    <w:basedOn w:val="Heading"/>
    <w:next w:val="TextBody"/>
    <w:qFormat/>
    <w:pPr>
      <w:spacing w:before="120" w:after="120"/>
      <w:outlineLvl w:val="3"/>
    </w:pPr>
    <w:rPr>
      <w:rFonts w:ascii="Liberation Serif" w:hAnsi="Liberation Serif" w:eastAsia="Noto Serif CJK SC" w:cs="Lohit Devanagari"/>
      <w:b/>
      <w:bCs/>
      <w:sz w:val="24"/>
      <w:szCs w:val="24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hello@tavorobotas.lt" TargetMode="External"/><Relationship Id="rId4" Type="http://schemas.openxmlformats.org/officeDocument/2006/relationships/hyperlink" Target="https://facebook.com/tavorobotas?__cft__[0]=AZXEU1BM7EKH0s6_sR1wCrgNtPFjGMxQVOr1Zjm-tG3QN5UItwANeW_Yg4rZQbv-O0Nf5SFA6h3kw12HBthSrwhp5W7M9CPvXhGKhi0l1K3yXkGgyyGM2ggDiRu48tvuR6kcaAq-rekaowRInuPIntW8JYXhaJsq4XINqiHfL9zb_6mJu7rEMSgjYIHp_6evGzc&amp;__tn__=-UK-R" TargetMode="External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LibreOffice/7.3.7.2$Linux_X86_64 LibreOffice_project/30$Build-2</Application>
  <AppVersion>15.0000</AppVersion>
  <Pages>1</Pages>
  <Words>126</Words>
  <Characters>838</Characters>
  <CharactersWithSpaces>954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2023-03-01T12:49:39Z</dcterms:created>
  <dc:creator/>
  <dc:description/>
  <dc:language>en-US</dc:language>
  <cp:lastModifiedBy/>
  <dcterms:modified xsi:type="dcterms:W3CDTF">2023-04-03T14:34:58Z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